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6" w:rsidRDefault="00E657F6" w:rsidP="00E657F6">
      <w:pPr>
        <w:widowControl/>
        <w:rPr>
          <w:sz w:val="24"/>
        </w:rPr>
      </w:pPr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1</w:t>
      </w:r>
      <w:r>
        <w:rPr>
          <w:rFonts w:hint="eastAsia"/>
          <w:b/>
          <w:bCs/>
          <w:kern w:val="0"/>
          <w:sz w:val="24"/>
          <w:lang w:bidi="ar"/>
        </w:rPr>
        <w:t>：神经外科手术包医疗器械</w:t>
      </w:r>
      <w:r>
        <w:rPr>
          <w:rFonts w:hint="eastAsia"/>
          <w:b/>
          <w:bCs/>
          <w:kern w:val="0"/>
          <w:sz w:val="24"/>
          <w:lang w:bidi="ar"/>
        </w:rPr>
        <w:t>(</w:t>
      </w:r>
      <w:r>
        <w:rPr>
          <w:rFonts w:hint="eastAsia"/>
          <w:b/>
          <w:bCs/>
          <w:kern w:val="0"/>
          <w:sz w:val="24"/>
          <w:lang w:bidi="ar"/>
        </w:rPr>
        <w:t>限价</w:t>
      </w:r>
      <w:r>
        <w:rPr>
          <w:rFonts w:hint="eastAsia"/>
          <w:b/>
          <w:bCs/>
          <w:kern w:val="0"/>
          <w:sz w:val="24"/>
          <w:lang w:bidi="ar"/>
        </w:rPr>
        <w:t>5.8</w:t>
      </w:r>
      <w:r>
        <w:rPr>
          <w:rFonts w:hint="eastAsia"/>
          <w:b/>
          <w:bCs/>
          <w:kern w:val="0"/>
          <w:sz w:val="24"/>
          <w:lang w:bidi="ar"/>
        </w:rPr>
        <w:t>万元</w:t>
      </w:r>
      <w:r>
        <w:rPr>
          <w:rFonts w:hint="eastAsia"/>
          <w:b/>
          <w:bCs/>
          <w:kern w:val="0"/>
          <w:sz w:val="24"/>
          <w:lang w:bidi="ar"/>
        </w:rPr>
        <w:t>)</w:t>
      </w:r>
    </w:p>
    <w:tbl>
      <w:tblPr>
        <w:tblpPr w:leftFromText="180" w:rightFromText="180" w:vertAnchor="page" w:horzAnchor="page" w:tblpX="1517" w:tblpY="233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005"/>
        <w:gridCol w:w="3014"/>
        <w:gridCol w:w="736"/>
        <w:gridCol w:w="1173"/>
        <w:gridCol w:w="1282"/>
      </w:tblGrid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总价（元）</w:t>
            </w: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咬骨钳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双关节200*5直头左侧角40°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头皮夹钳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显微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镊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镊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200*1*2大板花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脑膜剥离器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剥离器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220*4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剥离器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200*3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取瘤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镊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240*4直头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脑吸引管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270*2.5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脑吸引管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270*3.5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脑吸引管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270*4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脑室通条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500*4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脑膜剪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乳突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牵开器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130*8活动式3*4钩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后颅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凹牵开器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280*40活动式4*5钩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脑压板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200*20*22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脑压板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230*7*9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脑压板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200*11*13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脑压板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230*20*10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脑压板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200*6带刻度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快速钻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颅吸引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针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颅骨骨膜剥离器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220*15微弯头颅骨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手摇钻 （含钻头）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657F6" w:rsidTr="00AF5D1B">
        <w:trPr>
          <w:trHeight w:val="3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线锯导板</w:t>
            </w:r>
            <w:proofErr w:type="gram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线锯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E657F6" w:rsidTr="00AF5D1B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合计（元）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57F6" w:rsidRDefault="00E657F6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E24544" w:rsidRPr="00E657F6" w:rsidRDefault="00E24544">
      <w:bookmarkStart w:id="0" w:name="_GoBack"/>
      <w:bookmarkEnd w:id="0"/>
    </w:p>
    <w:sectPr w:rsidR="00E24544" w:rsidRPr="00E6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15" w:rsidRDefault="00793915" w:rsidP="00E657F6">
      <w:r>
        <w:separator/>
      </w:r>
    </w:p>
  </w:endnote>
  <w:endnote w:type="continuationSeparator" w:id="0">
    <w:p w:rsidR="00793915" w:rsidRDefault="00793915" w:rsidP="00E6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15" w:rsidRDefault="00793915" w:rsidP="00E657F6">
      <w:r>
        <w:separator/>
      </w:r>
    </w:p>
  </w:footnote>
  <w:footnote w:type="continuationSeparator" w:id="0">
    <w:p w:rsidR="00793915" w:rsidRDefault="00793915" w:rsidP="00E6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C4AC"/>
    <w:multiLevelType w:val="singleLevel"/>
    <w:tmpl w:val="4D21C4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E"/>
    <w:rsid w:val="001F1B0E"/>
    <w:rsid w:val="00793915"/>
    <w:rsid w:val="00E24544"/>
    <w:rsid w:val="00E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7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2019-12-06T02:16:00Z</dcterms:created>
  <dcterms:modified xsi:type="dcterms:W3CDTF">2019-12-06T02:17:00Z</dcterms:modified>
</cp:coreProperties>
</file>